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13" w:rsidRPr="00BB163D" w:rsidRDefault="0095389B" w:rsidP="00BB163D">
      <w:pPr>
        <w:pStyle w:val="2"/>
        <w:ind w:firstLine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BB163D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 w:val="0"/>
          <w:color w:val="auto"/>
          <w:sz w:val="28"/>
          <w:szCs w:val="28"/>
        </w:rPr>
        <w:t>Утверждаю</w:t>
      </w:r>
    </w:p>
    <w:p w:rsidR="00E21E13" w:rsidRDefault="00E21E13" w:rsidP="00BB163D">
      <w:pPr>
        <w:ind w:left="3969" w:firstLine="0"/>
        <w:jc w:val="right"/>
        <w:rPr>
          <w:color w:val="000000"/>
        </w:rPr>
      </w:pPr>
      <w:r>
        <w:rPr>
          <w:color w:val="000000"/>
        </w:rPr>
        <w:t xml:space="preserve">Председатель правления </w:t>
      </w:r>
    </w:p>
    <w:p w:rsidR="00E21E13" w:rsidRDefault="00E21E13" w:rsidP="00BB163D">
      <w:pPr>
        <w:ind w:left="3969" w:firstLine="0"/>
        <w:jc w:val="right"/>
        <w:rPr>
          <w:color w:val="000000"/>
        </w:rPr>
      </w:pPr>
      <w:r>
        <w:rPr>
          <w:color w:val="000000"/>
        </w:rPr>
        <w:t>Региональной общественной организации «Пермское землячество»</w:t>
      </w:r>
    </w:p>
    <w:p w:rsidR="00E21E13" w:rsidRDefault="00E21E13" w:rsidP="002A6AD4">
      <w:pPr>
        <w:ind w:left="3969" w:firstLine="0"/>
        <w:jc w:val="right"/>
        <w:rPr>
          <w:color w:val="000000"/>
        </w:rPr>
      </w:pPr>
      <w:r>
        <w:rPr>
          <w:color w:val="000000"/>
        </w:rPr>
        <w:t>А.Р. Кузяев</w:t>
      </w:r>
    </w:p>
    <w:p w:rsidR="00E21E13" w:rsidRPr="002A6AD4" w:rsidRDefault="0095389B" w:rsidP="00BB163D">
      <w:pPr>
        <w:ind w:left="3969" w:firstLine="0"/>
        <w:jc w:val="right"/>
        <w:rPr>
          <w:color w:val="000000"/>
        </w:rPr>
      </w:pPr>
      <w:r>
        <w:rPr>
          <w:color w:val="000000"/>
        </w:rPr>
        <w:t>1</w:t>
      </w:r>
      <w:r w:rsidRPr="00BB163D">
        <w:rPr>
          <w:color w:val="000000"/>
        </w:rPr>
        <w:t xml:space="preserve">6 </w:t>
      </w:r>
      <w:r w:rsidR="00E21E13">
        <w:rPr>
          <w:color w:val="000000"/>
        </w:rPr>
        <w:t>января 2020 года</w:t>
      </w:r>
    </w:p>
    <w:p w:rsidR="00E21E13" w:rsidRPr="002A6AD4" w:rsidRDefault="00E21E13" w:rsidP="002A6AD4">
      <w:pPr>
        <w:ind w:left="3969"/>
        <w:rPr>
          <w:color w:val="000000"/>
        </w:rPr>
      </w:pPr>
    </w:p>
    <w:p w:rsidR="00E21E13" w:rsidRPr="00666202" w:rsidRDefault="00E21E13" w:rsidP="002A6AD4">
      <w:pPr>
        <w:jc w:val="center"/>
        <w:rPr>
          <w:b/>
          <w:color w:val="000000"/>
        </w:rPr>
      </w:pPr>
      <w:r w:rsidRPr="00666202">
        <w:rPr>
          <w:b/>
          <w:color w:val="000000"/>
        </w:rPr>
        <w:t>ПОЛОЖЕНИЕ</w:t>
      </w:r>
      <w:bookmarkStart w:id="0" w:name="_GoBack"/>
      <w:bookmarkEnd w:id="0"/>
    </w:p>
    <w:p w:rsidR="00E21E13" w:rsidRPr="00666202" w:rsidRDefault="00E21E13" w:rsidP="002A6AD4">
      <w:pPr>
        <w:jc w:val="center"/>
        <w:rPr>
          <w:b/>
          <w:color w:val="000000"/>
        </w:rPr>
      </w:pPr>
      <w:r w:rsidRPr="00666202">
        <w:rPr>
          <w:b/>
          <w:color w:val="000000"/>
        </w:rPr>
        <w:t>о конкурсе сочинений проекта «Уральские дивизии двух войн»</w:t>
      </w:r>
    </w:p>
    <w:p w:rsidR="00E21E13" w:rsidRDefault="00E21E13" w:rsidP="002A6AD4">
      <w:pPr>
        <w:jc w:val="center"/>
        <w:rPr>
          <w:b/>
          <w:color w:val="000000"/>
        </w:rPr>
      </w:pPr>
    </w:p>
    <w:p w:rsidR="00E21E13" w:rsidRPr="00666202" w:rsidRDefault="00E21E13" w:rsidP="002A6AD4">
      <w:pPr>
        <w:jc w:val="center"/>
        <w:rPr>
          <w:b/>
          <w:color w:val="000000"/>
        </w:rPr>
      </w:pPr>
      <w:r w:rsidRPr="00666202">
        <w:rPr>
          <w:b/>
          <w:color w:val="000000"/>
        </w:rPr>
        <w:t>I. Общие положения</w:t>
      </w:r>
    </w:p>
    <w:p w:rsidR="00E21E13" w:rsidRPr="000F2F43" w:rsidRDefault="00E21E13">
      <w:r w:rsidRPr="000F2F43">
        <w:t xml:space="preserve">1.1. Настоящее Положение утверждает порядок организации и проведения конкурса сочинений проводимом в рамках проекта «Уральские дивизии двух войн» (далее – Конкурс), реализуемом при поддержке Фонда Президентских грантов на развитие гражданского общества, порядок участия в Конкурсе и определение победителей Конкурса. </w:t>
      </w:r>
    </w:p>
    <w:p w:rsidR="00E21E13" w:rsidRPr="000F2F43" w:rsidRDefault="00E21E13" w:rsidP="002A6AD4">
      <w:r w:rsidRPr="000F2F43">
        <w:t>1.2. Учредителем и оператором Конкурса является Региональная общественная организация «Пермское землячество».</w:t>
      </w:r>
    </w:p>
    <w:p w:rsidR="00E21E13" w:rsidRPr="00974B1C" w:rsidRDefault="00E21E13" w:rsidP="002A6AD4">
      <w:r w:rsidRPr="00974B1C">
        <w:t>1.3 Партнерами учредителя и организатора конкурса являются: командование П</w:t>
      </w:r>
      <w:r w:rsidRPr="00974B1C">
        <w:rPr>
          <w:shd w:val="clear" w:color="auto" w:fill="FFFFFF"/>
        </w:rPr>
        <w:t>ермского кадетского корпуса Приволжского федерального округа имени Героя России Ф. Кузьмина</w:t>
      </w:r>
      <w:r w:rsidR="00974B1C" w:rsidRPr="00974B1C">
        <w:rPr>
          <w:shd w:val="clear" w:color="auto" w:fill="FFFFFF"/>
        </w:rPr>
        <w:t>;</w:t>
      </w:r>
      <w:r w:rsidRPr="00974B1C">
        <w:rPr>
          <w:shd w:val="clear" w:color="auto" w:fill="FFFFFF"/>
        </w:rPr>
        <w:t xml:space="preserve"> администрации Лотошинского муниципального района Московской области</w:t>
      </w:r>
      <w:r w:rsidR="00974B1C" w:rsidRPr="00974B1C">
        <w:rPr>
          <w:shd w:val="clear" w:color="auto" w:fill="FFFFFF"/>
        </w:rPr>
        <w:t>; а</w:t>
      </w:r>
      <w:r w:rsidRPr="00974B1C">
        <w:rPr>
          <w:shd w:val="clear" w:color="auto" w:fill="FFFFFF"/>
        </w:rPr>
        <w:t>дминистрация г. Осы Пермского края</w:t>
      </w:r>
      <w:r w:rsidR="00974B1C" w:rsidRPr="00974B1C">
        <w:rPr>
          <w:shd w:val="clear" w:color="auto" w:fill="FFFFFF"/>
        </w:rPr>
        <w:t>.</w:t>
      </w:r>
      <w:r w:rsidRPr="00974B1C">
        <w:rPr>
          <w:shd w:val="clear" w:color="auto" w:fill="FFFFFF"/>
        </w:rPr>
        <w:t xml:space="preserve"> </w:t>
      </w:r>
    </w:p>
    <w:p w:rsidR="00E21E13" w:rsidRPr="00666202" w:rsidRDefault="00E21E13">
      <w:pPr>
        <w:rPr>
          <w:color w:val="002060"/>
        </w:rPr>
      </w:pPr>
      <w:r w:rsidRPr="00666202">
        <w:rPr>
          <w:color w:val="000000"/>
        </w:rPr>
        <w:t>1.</w:t>
      </w:r>
      <w:r w:rsidR="004636E3">
        <w:rPr>
          <w:color w:val="000000"/>
        </w:rPr>
        <w:t>4</w:t>
      </w:r>
      <w:r w:rsidRPr="00666202">
        <w:rPr>
          <w:color w:val="000000"/>
        </w:rPr>
        <w:t xml:space="preserve">. Организационно-техническое и информационное сопровождение Конкурса осуществляет Оператор Конкурса, в том числе на официальном сайте Конкурса – </w:t>
      </w:r>
      <w:hyperlink r:id="rId4" w:history="1">
        <w:r w:rsidR="00BB163D" w:rsidRPr="000C564A">
          <w:rPr>
            <w:rStyle w:val="a3"/>
          </w:rPr>
          <w:t>http://пермскоеземлячест</w:t>
        </w:r>
        <w:r w:rsidR="00BB163D" w:rsidRPr="000C564A">
          <w:rPr>
            <w:rStyle w:val="a3"/>
          </w:rPr>
          <w:t>в</w:t>
        </w:r>
        <w:r w:rsidR="00BB163D" w:rsidRPr="000C564A">
          <w:rPr>
            <w:rStyle w:val="a3"/>
          </w:rPr>
          <w:t>о.рф/</w:t>
        </w:r>
      </w:hyperlink>
      <w:r w:rsidR="00BB163D">
        <w:rPr>
          <w:color w:val="000000"/>
        </w:rPr>
        <w:t xml:space="preserve"> </w:t>
      </w:r>
    </w:p>
    <w:p w:rsidR="00E21E13" w:rsidRDefault="00E21E13">
      <w:pPr>
        <w:rPr>
          <w:color w:val="000000"/>
          <w:szCs w:val="28"/>
        </w:rPr>
      </w:pPr>
      <w:r w:rsidRPr="00732895">
        <w:rPr>
          <w:color w:val="000000"/>
        </w:rPr>
        <w:t>1.5. Цел</w:t>
      </w:r>
      <w:r>
        <w:rPr>
          <w:color w:val="000000"/>
        </w:rPr>
        <w:t>ь</w:t>
      </w:r>
      <w:r w:rsidRPr="00732895">
        <w:rPr>
          <w:color w:val="000000"/>
        </w:rPr>
        <w:t xml:space="preserve"> конкурса сочинений: </w:t>
      </w:r>
      <w:r>
        <w:rPr>
          <w:color w:val="000000"/>
          <w:szCs w:val="28"/>
        </w:rPr>
        <w:t>с</w:t>
      </w:r>
      <w:r w:rsidRPr="00742F83">
        <w:rPr>
          <w:color w:val="000000"/>
          <w:szCs w:val="28"/>
        </w:rPr>
        <w:t xml:space="preserve">охранение </w:t>
      </w:r>
      <w:r>
        <w:rPr>
          <w:color w:val="000000"/>
          <w:szCs w:val="28"/>
        </w:rPr>
        <w:t>исторической памяти о</w:t>
      </w:r>
      <w:r w:rsidR="00974B1C">
        <w:rPr>
          <w:color w:val="000000"/>
          <w:szCs w:val="28"/>
        </w:rPr>
        <w:t>б</w:t>
      </w:r>
      <w:r>
        <w:rPr>
          <w:color w:val="000000"/>
          <w:szCs w:val="28"/>
        </w:rPr>
        <w:t xml:space="preserve"> </w:t>
      </w:r>
      <w:r w:rsidR="00974B1C">
        <w:rPr>
          <w:color w:val="000000"/>
          <w:szCs w:val="28"/>
        </w:rPr>
        <w:t xml:space="preserve">участниках Великой Отечественной войны </w:t>
      </w:r>
      <w:r>
        <w:rPr>
          <w:color w:val="000000"/>
          <w:szCs w:val="28"/>
        </w:rPr>
        <w:t>и тружениках</w:t>
      </w:r>
      <w:r w:rsidR="00974B1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тыла</w:t>
      </w:r>
      <w:r w:rsidR="00974B1C">
        <w:rPr>
          <w:color w:val="000000"/>
          <w:szCs w:val="28"/>
        </w:rPr>
        <w:t>.</w:t>
      </w:r>
    </w:p>
    <w:p w:rsidR="00E21E13" w:rsidRPr="00742F83" w:rsidRDefault="00E21E13" w:rsidP="00742F83">
      <w:pPr>
        <w:rPr>
          <w:color w:val="000000"/>
        </w:rPr>
      </w:pPr>
      <w:r w:rsidRPr="00742F83">
        <w:rPr>
          <w:color w:val="000000"/>
        </w:rPr>
        <w:t xml:space="preserve">1.6. Задачи конкурса сочинений: </w:t>
      </w:r>
    </w:p>
    <w:p w:rsidR="00E21E13" w:rsidRPr="00732895" w:rsidRDefault="00E21E13">
      <w:pPr>
        <w:rPr>
          <w:color w:val="000000"/>
          <w:szCs w:val="28"/>
        </w:rPr>
      </w:pPr>
      <w:r w:rsidRPr="00732895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>привлечь широкий круг сограждан в изучение малоисследованных страниц истории Великой Отечественной войны;</w:t>
      </w:r>
    </w:p>
    <w:p w:rsidR="00E21E13" w:rsidRPr="00732895" w:rsidRDefault="00E21E13">
      <w:pPr>
        <w:rPr>
          <w:color w:val="000000"/>
          <w:szCs w:val="28"/>
        </w:rPr>
      </w:pPr>
      <w:r w:rsidRPr="00732895">
        <w:rPr>
          <w:color w:val="000000"/>
          <w:szCs w:val="28"/>
        </w:rPr>
        <w:t xml:space="preserve">- сформировать </w:t>
      </w:r>
      <w:r>
        <w:rPr>
          <w:color w:val="000000"/>
          <w:szCs w:val="28"/>
        </w:rPr>
        <w:t xml:space="preserve">у участников Конкурса </w:t>
      </w:r>
      <w:r w:rsidRPr="00732895">
        <w:rPr>
          <w:color w:val="000000"/>
          <w:szCs w:val="28"/>
        </w:rPr>
        <w:t>интерес к изучению истории своей семьи и страны</w:t>
      </w:r>
      <w:r>
        <w:rPr>
          <w:color w:val="000000"/>
          <w:szCs w:val="28"/>
        </w:rPr>
        <w:t>;</w:t>
      </w:r>
    </w:p>
    <w:p w:rsidR="00E21E13" w:rsidRPr="00732895" w:rsidRDefault="00E21E13">
      <w:pPr>
        <w:rPr>
          <w:color w:val="000000"/>
          <w:szCs w:val="28"/>
        </w:rPr>
      </w:pPr>
      <w:r w:rsidRPr="00732895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 xml:space="preserve">помочь участникам Конкурса </w:t>
      </w:r>
      <w:r w:rsidRPr="00732895">
        <w:rPr>
          <w:color w:val="000000"/>
          <w:szCs w:val="28"/>
        </w:rPr>
        <w:t>приобре</w:t>
      </w:r>
      <w:r>
        <w:rPr>
          <w:color w:val="000000"/>
          <w:szCs w:val="28"/>
        </w:rPr>
        <w:t xml:space="preserve">сти </w:t>
      </w:r>
      <w:r w:rsidRPr="00732895">
        <w:rPr>
          <w:color w:val="000000"/>
          <w:szCs w:val="28"/>
        </w:rPr>
        <w:t>навык</w:t>
      </w:r>
      <w:r>
        <w:rPr>
          <w:color w:val="000000"/>
          <w:szCs w:val="28"/>
        </w:rPr>
        <w:t>и</w:t>
      </w:r>
      <w:r w:rsidRPr="0073289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 </w:t>
      </w:r>
      <w:r w:rsidRPr="00732895">
        <w:rPr>
          <w:color w:val="000000"/>
          <w:szCs w:val="28"/>
        </w:rPr>
        <w:t>поиск</w:t>
      </w:r>
      <w:r>
        <w:rPr>
          <w:color w:val="000000"/>
          <w:szCs w:val="28"/>
        </w:rPr>
        <w:t>е</w:t>
      </w:r>
      <w:r w:rsidRPr="0073289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архивных </w:t>
      </w:r>
      <w:r w:rsidRPr="00732895">
        <w:rPr>
          <w:color w:val="000000"/>
          <w:szCs w:val="28"/>
        </w:rPr>
        <w:t>документов на сайте Министерства обороны Российской Федерации «Подвиг народа»</w:t>
      </w:r>
      <w:r>
        <w:rPr>
          <w:color w:val="000000"/>
          <w:szCs w:val="28"/>
        </w:rPr>
        <w:t xml:space="preserve"> </w:t>
      </w:r>
      <w:hyperlink r:id="rId5" w:history="1">
        <w:r w:rsidR="00EE3144" w:rsidRPr="00EA5132">
          <w:rPr>
            <w:rStyle w:val="a3"/>
            <w:szCs w:val="28"/>
          </w:rPr>
          <w:t>http://podvignaroda.ru</w:t>
        </w:r>
      </w:hyperlink>
      <w:r w:rsidR="00EE31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 «Память народа»</w:t>
      </w:r>
      <w:r w:rsidR="00EE3144">
        <w:rPr>
          <w:color w:val="000000"/>
          <w:szCs w:val="28"/>
        </w:rPr>
        <w:t xml:space="preserve"> </w:t>
      </w:r>
      <w:hyperlink r:id="rId6" w:history="1">
        <w:r w:rsidR="00EE3144" w:rsidRPr="00EA5132">
          <w:rPr>
            <w:rStyle w:val="a3"/>
            <w:szCs w:val="28"/>
          </w:rPr>
          <w:t>https://pamyat-naroda.ru/</w:t>
        </w:r>
      </w:hyperlink>
      <w:r>
        <w:rPr>
          <w:color w:val="000000"/>
          <w:szCs w:val="28"/>
        </w:rPr>
        <w:t>.</w:t>
      </w:r>
      <w:r w:rsidRPr="00732895">
        <w:rPr>
          <w:color w:val="000000"/>
          <w:szCs w:val="28"/>
        </w:rPr>
        <w:t xml:space="preserve"> </w:t>
      </w:r>
    </w:p>
    <w:p w:rsidR="00E21E13" w:rsidRPr="00EE3144" w:rsidRDefault="00E21E13">
      <w:r w:rsidRPr="00EE3144">
        <w:t>1.7. Участниками Конкурса являются ученики муниципальных общеобразовательных учреждений Лотошинского района Московской области и города Оса Пермского края, воспитанники П</w:t>
      </w:r>
      <w:r w:rsidRPr="00EE3144">
        <w:rPr>
          <w:shd w:val="clear" w:color="auto" w:fill="FFFFFF"/>
        </w:rPr>
        <w:t>ермского кадетского корпуса Приволжского федерального округа имени Героя России Ф.Кузьмина</w:t>
      </w:r>
      <w:r w:rsidR="00EE3144" w:rsidRPr="00EE3144">
        <w:rPr>
          <w:shd w:val="clear" w:color="auto" w:fill="FFFFFF"/>
        </w:rPr>
        <w:t xml:space="preserve"> (г. Усть-Качка)</w:t>
      </w:r>
      <w:r w:rsidR="00EE3144">
        <w:rPr>
          <w:shd w:val="clear" w:color="auto" w:fill="FFFFFF"/>
        </w:rPr>
        <w:t xml:space="preserve"> и по желанию жители вышеуказанных муниципал</w:t>
      </w:r>
      <w:r w:rsidR="007A5BDD">
        <w:rPr>
          <w:shd w:val="clear" w:color="auto" w:fill="FFFFFF"/>
        </w:rPr>
        <w:t>ьных районов</w:t>
      </w:r>
      <w:r w:rsidRPr="00EE3144">
        <w:t xml:space="preserve">. </w:t>
      </w:r>
      <w:r w:rsidRPr="004636E3">
        <w:rPr>
          <w:b/>
        </w:rPr>
        <w:t xml:space="preserve">Конкурс проводится среди </w:t>
      </w:r>
      <w:r w:rsidR="007A5BDD" w:rsidRPr="004636E3">
        <w:rPr>
          <w:b/>
        </w:rPr>
        <w:t>двух</w:t>
      </w:r>
      <w:r w:rsidR="00EE3144" w:rsidRPr="004636E3">
        <w:rPr>
          <w:b/>
        </w:rPr>
        <w:t xml:space="preserve"> возрастных</w:t>
      </w:r>
      <w:r w:rsidRPr="004636E3">
        <w:rPr>
          <w:b/>
        </w:rPr>
        <w:t xml:space="preserve"> групп: до 1</w:t>
      </w:r>
      <w:r w:rsidR="00EE3144" w:rsidRPr="004636E3">
        <w:rPr>
          <w:b/>
        </w:rPr>
        <w:t>5</w:t>
      </w:r>
      <w:r w:rsidRPr="004636E3">
        <w:rPr>
          <w:b/>
        </w:rPr>
        <w:t xml:space="preserve"> лет</w:t>
      </w:r>
      <w:r w:rsidR="00EE3144" w:rsidRPr="004636E3">
        <w:rPr>
          <w:b/>
        </w:rPr>
        <w:t xml:space="preserve"> и старше 1</w:t>
      </w:r>
      <w:r w:rsidR="007A5BDD" w:rsidRPr="004636E3">
        <w:rPr>
          <w:b/>
        </w:rPr>
        <w:t>5</w:t>
      </w:r>
      <w:r w:rsidR="00EE3144" w:rsidRPr="004636E3">
        <w:rPr>
          <w:b/>
        </w:rPr>
        <w:t xml:space="preserve"> лет</w:t>
      </w:r>
      <w:r w:rsidRPr="004636E3">
        <w:rPr>
          <w:b/>
        </w:rPr>
        <w:t>.</w:t>
      </w:r>
      <w:r w:rsidRPr="00EE3144">
        <w:t xml:space="preserve"> </w:t>
      </w:r>
    </w:p>
    <w:p w:rsidR="00E21E13" w:rsidRPr="00AA4E3E" w:rsidRDefault="00E21E13">
      <w:pPr>
        <w:rPr>
          <w:color w:val="000000"/>
        </w:rPr>
      </w:pPr>
      <w:r w:rsidRPr="00AA4E3E">
        <w:rPr>
          <w:color w:val="000000"/>
        </w:rPr>
        <w:lastRenderedPageBreak/>
        <w:t>1.</w:t>
      </w:r>
      <w:r>
        <w:rPr>
          <w:color w:val="000000"/>
        </w:rPr>
        <w:t>8</w:t>
      </w:r>
      <w:r w:rsidRPr="00AA4E3E">
        <w:rPr>
          <w:color w:val="000000"/>
        </w:rPr>
        <w:t xml:space="preserve">. Рабочим языком Конкурса является русский язык – государственный язык Российской Федерации. </w:t>
      </w:r>
    </w:p>
    <w:p w:rsidR="00E21E13" w:rsidRPr="007A5BDD" w:rsidRDefault="00E21E13">
      <w:r w:rsidRPr="007A5BDD">
        <w:t xml:space="preserve">1.9. Организация и проведение Конкурса регламентируются настоящим Положением и распорядительными документами руководителей образовательных учреждений, изданными на его основе. </w:t>
      </w:r>
    </w:p>
    <w:p w:rsidR="00E21E13" w:rsidRPr="007A5BDD" w:rsidRDefault="00E21E13">
      <w:r w:rsidRPr="007A5BDD">
        <w:t xml:space="preserve">1.10. Оператор Конкурса оставляет за собой право использовать конкурсные материалы в некоммерческих целях (репродуцировать в целях рекламы проекта «Уральские дивизии двух войн», в методических и информационных изданиях, для освещения в средствах массовой информации, в учебных целях) на основе согласия конкурсантов. Конкурсанты соглашаются с безвозмездной публикацией их работ или фрагментов работ любым способом и на любых носителях по усмотрению Оператора с обязательным указанием авторства работ. </w:t>
      </w:r>
    </w:p>
    <w:p w:rsidR="00E21E13" w:rsidRPr="00CA6388" w:rsidRDefault="00E21E13">
      <w:pPr>
        <w:rPr>
          <w:color w:val="000000"/>
        </w:rPr>
      </w:pPr>
    </w:p>
    <w:p w:rsidR="00E21E13" w:rsidRPr="00CA6388" w:rsidRDefault="00E21E13" w:rsidP="00D66207">
      <w:pPr>
        <w:jc w:val="center"/>
        <w:rPr>
          <w:b/>
          <w:color w:val="000000"/>
        </w:rPr>
      </w:pPr>
      <w:r w:rsidRPr="00CA6388">
        <w:rPr>
          <w:b/>
          <w:color w:val="000000"/>
        </w:rPr>
        <w:t>II. Тематические направления Конкурса</w:t>
      </w:r>
    </w:p>
    <w:p w:rsidR="00E21E13" w:rsidRPr="00CA6388" w:rsidRDefault="00E21E13">
      <w:pPr>
        <w:rPr>
          <w:color w:val="000000"/>
        </w:rPr>
      </w:pPr>
      <w:r w:rsidRPr="00CA6388">
        <w:rPr>
          <w:color w:val="000000"/>
        </w:rPr>
        <w:t>2.1. Выбор тематического направления осуществляет участник Конкурса. Тему конкурсной работы участник Конкурса формулирует самостоятельно в рамках выбранного им тематического направления.</w:t>
      </w:r>
    </w:p>
    <w:p w:rsidR="00E21E13" w:rsidRPr="00CA6388" w:rsidRDefault="00E21E13">
      <w:pPr>
        <w:rPr>
          <w:color w:val="000000"/>
        </w:rPr>
      </w:pPr>
      <w:r w:rsidRPr="00CA6388">
        <w:rPr>
          <w:color w:val="000000"/>
        </w:rPr>
        <w:t>2.</w:t>
      </w:r>
      <w:r>
        <w:rPr>
          <w:color w:val="000000"/>
        </w:rPr>
        <w:t>2</w:t>
      </w:r>
      <w:r w:rsidRPr="00CA6388">
        <w:rPr>
          <w:color w:val="000000"/>
        </w:rPr>
        <w:t xml:space="preserve">. Тематические направления: </w:t>
      </w:r>
    </w:p>
    <w:p w:rsidR="00E21E13" w:rsidRPr="007A5BDD" w:rsidRDefault="00E21E13">
      <w:pPr>
        <w:rPr>
          <w:b/>
        </w:rPr>
      </w:pPr>
      <w:r w:rsidRPr="007A5BDD">
        <w:rPr>
          <w:b/>
        </w:rPr>
        <w:t xml:space="preserve">1) История и боевой путь 379-й стрелковой дивизии сформированной в </w:t>
      </w:r>
      <w:r w:rsidR="007A5BDD" w:rsidRPr="007A5BDD">
        <w:rPr>
          <w:b/>
        </w:rPr>
        <w:t xml:space="preserve">1941 году в </w:t>
      </w:r>
      <w:r w:rsidRPr="007A5BDD">
        <w:rPr>
          <w:b/>
        </w:rPr>
        <w:t xml:space="preserve">городе Кунгуре </w:t>
      </w:r>
      <w:proofErr w:type="spellStart"/>
      <w:r w:rsidR="007A5BDD" w:rsidRPr="007A5BDD">
        <w:rPr>
          <w:b/>
        </w:rPr>
        <w:t>Молотовской</w:t>
      </w:r>
      <w:proofErr w:type="spellEnd"/>
      <w:r w:rsidR="007A5BDD" w:rsidRPr="007A5BDD">
        <w:rPr>
          <w:b/>
        </w:rPr>
        <w:t xml:space="preserve"> области (ныне </w:t>
      </w:r>
      <w:r w:rsidRPr="007A5BDD">
        <w:rPr>
          <w:b/>
        </w:rPr>
        <w:t xml:space="preserve">Пермского края); </w:t>
      </w:r>
    </w:p>
    <w:p w:rsidR="00E21E13" w:rsidRDefault="00E21E13">
      <w:pPr>
        <w:rPr>
          <w:b/>
          <w:color w:val="000000"/>
          <w:szCs w:val="28"/>
        </w:rPr>
      </w:pPr>
      <w:r w:rsidRPr="00CA6388">
        <w:rPr>
          <w:b/>
          <w:color w:val="000000"/>
          <w:szCs w:val="28"/>
        </w:rPr>
        <w:t>2) Мои земляки в Великой Отечественной войне</w:t>
      </w:r>
      <w:r>
        <w:rPr>
          <w:b/>
          <w:color w:val="000000"/>
          <w:szCs w:val="28"/>
        </w:rPr>
        <w:t>;</w:t>
      </w:r>
      <w:r w:rsidRPr="00CA6388">
        <w:rPr>
          <w:b/>
          <w:color w:val="000000"/>
          <w:szCs w:val="28"/>
        </w:rPr>
        <w:t xml:space="preserve"> </w:t>
      </w:r>
    </w:p>
    <w:p w:rsidR="00E21E13" w:rsidRDefault="00E21E13">
      <w:pPr>
        <w:rPr>
          <w:b/>
          <w:szCs w:val="28"/>
        </w:rPr>
      </w:pPr>
      <w:r w:rsidRPr="007A5BDD">
        <w:rPr>
          <w:b/>
          <w:szCs w:val="28"/>
        </w:rPr>
        <w:t xml:space="preserve">3) Вклад воинов-уральцев </w:t>
      </w:r>
      <w:r w:rsidR="007A5BDD" w:rsidRPr="007A5BDD">
        <w:rPr>
          <w:b/>
          <w:szCs w:val="28"/>
        </w:rPr>
        <w:t>и (или) тружеников тыла в победу в Великой Отечественной войне.</w:t>
      </w:r>
    </w:p>
    <w:p w:rsidR="00901B34" w:rsidRDefault="00901B34">
      <w:pPr>
        <w:rPr>
          <w:szCs w:val="28"/>
        </w:rPr>
      </w:pPr>
      <w:r w:rsidRPr="00901B34">
        <w:rPr>
          <w:szCs w:val="28"/>
        </w:rPr>
        <w:t xml:space="preserve">2.3. </w:t>
      </w:r>
      <w:r>
        <w:rPr>
          <w:szCs w:val="28"/>
        </w:rPr>
        <w:t xml:space="preserve">В работе должны быть использованы </w:t>
      </w:r>
      <w:r w:rsidR="00BB163D">
        <w:rPr>
          <w:szCs w:val="28"/>
        </w:rPr>
        <w:t>достоверные источники,</w:t>
      </w:r>
      <w:r>
        <w:rPr>
          <w:szCs w:val="28"/>
        </w:rPr>
        <w:t xml:space="preserve"> которыми могут быть: </w:t>
      </w:r>
      <w:r w:rsidR="004636E3">
        <w:rPr>
          <w:szCs w:val="28"/>
        </w:rPr>
        <w:t xml:space="preserve">изданные </w:t>
      </w:r>
      <w:r>
        <w:rPr>
          <w:szCs w:val="28"/>
        </w:rPr>
        <w:t xml:space="preserve">книги, энциклопедии, </w:t>
      </w:r>
      <w:r w:rsidR="004636E3">
        <w:rPr>
          <w:szCs w:val="28"/>
        </w:rPr>
        <w:t xml:space="preserve">мемуары, </w:t>
      </w:r>
      <w:r>
        <w:rPr>
          <w:szCs w:val="28"/>
        </w:rPr>
        <w:t>научные работы</w:t>
      </w:r>
      <w:r w:rsidR="004636E3">
        <w:rPr>
          <w:szCs w:val="28"/>
        </w:rPr>
        <w:t>, исторические труды, статьи в периодических изданиях.</w:t>
      </w:r>
      <w:r>
        <w:rPr>
          <w:szCs w:val="28"/>
        </w:rPr>
        <w:t xml:space="preserve"> </w:t>
      </w:r>
    </w:p>
    <w:p w:rsidR="004636E3" w:rsidRPr="00224891" w:rsidRDefault="004636E3" w:rsidP="004636E3">
      <w:pPr>
        <w:rPr>
          <w:color w:val="000000"/>
        </w:rPr>
      </w:pPr>
      <w:r>
        <w:rPr>
          <w:color w:val="000000"/>
        </w:rPr>
        <w:t xml:space="preserve">Использование архивных документов с сайтов </w:t>
      </w:r>
      <w:r w:rsidRPr="00732895">
        <w:rPr>
          <w:color w:val="000000"/>
          <w:szCs w:val="28"/>
        </w:rPr>
        <w:t>Министерства обороны Российской Федерации «Подвиг народа»</w:t>
      </w:r>
      <w:r>
        <w:rPr>
          <w:color w:val="000000"/>
          <w:szCs w:val="28"/>
        </w:rPr>
        <w:t xml:space="preserve"> </w:t>
      </w:r>
      <w:hyperlink r:id="rId7" w:history="1">
        <w:r w:rsidRPr="00EA5132">
          <w:rPr>
            <w:rStyle w:val="a3"/>
            <w:szCs w:val="28"/>
          </w:rPr>
          <w:t>http://podvignaroda.ru</w:t>
        </w:r>
      </w:hyperlink>
      <w:r>
        <w:rPr>
          <w:color w:val="000000"/>
          <w:szCs w:val="28"/>
        </w:rPr>
        <w:t xml:space="preserve"> и «Память народа» </w:t>
      </w:r>
      <w:hyperlink r:id="rId8" w:history="1">
        <w:r w:rsidRPr="00EA5132">
          <w:rPr>
            <w:rStyle w:val="a3"/>
            <w:szCs w:val="28"/>
          </w:rPr>
          <w:t>https://pamyat-naroda.ru/</w:t>
        </w:r>
      </w:hyperlink>
      <w:r w:rsidRPr="00732895">
        <w:rPr>
          <w:color w:val="000000"/>
          <w:szCs w:val="28"/>
        </w:rPr>
        <w:t xml:space="preserve"> </w:t>
      </w:r>
      <w:r w:rsidRPr="00224891">
        <w:rPr>
          <w:color w:val="000000"/>
        </w:rPr>
        <w:t>не является обязатель</w:t>
      </w:r>
      <w:r>
        <w:rPr>
          <w:color w:val="000000"/>
        </w:rPr>
        <w:t>ным, но приветствуется оператором Конкурса</w:t>
      </w:r>
      <w:r w:rsidRPr="00224891">
        <w:rPr>
          <w:color w:val="000000"/>
        </w:rPr>
        <w:t xml:space="preserve">. </w:t>
      </w:r>
    </w:p>
    <w:p w:rsidR="00E21E13" w:rsidRPr="009325CD" w:rsidRDefault="00E21E13">
      <w:pPr>
        <w:rPr>
          <w:color w:val="000000"/>
        </w:rPr>
      </w:pPr>
      <w:r w:rsidRPr="009325CD">
        <w:rPr>
          <w:color w:val="000000"/>
        </w:rPr>
        <w:t>2.4. Жанры конкурсных работ: рассказ, письмо, дневник, заочная экскурсия, очерк, репортаж, интервью, слово, эссе, рецензия.</w:t>
      </w:r>
    </w:p>
    <w:p w:rsidR="00E21E13" w:rsidRPr="009325CD" w:rsidRDefault="00E21E13">
      <w:pPr>
        <w:rPr>
          <w:color w:val="000000"/>
        </w:rPr>
      </w:pPr>
      <w:r w:rsidRPr="009325CD">
        <w:rPr>
          <w:color w:val="000000"/>
        </w:rPr>
        <w:t xml:space="preserve">2.5. Выбор жанра конкурсной работы участник Конкурса осуществляет самостоятельно. </w:t>
      </w:r>
    </w:p>
    <w:p w:rsidR="00E21E13" w:rsidRPr="00CA6388" w:rsidRDefault="00E21E13">
      <w:pPr>
        <w:rPr>
          <w:color w:val="000000"/>
        </w:rPr>
      </w:pPr>
    </w:p>
    <w:p w:rsidR="00E21E13" w:rsidRPr="009325CD" w:rsidRDefault="00E21E13" w:rsidP="009325CD">
      <w:pPr>
        <w:jc w:val="center"/>
        <w:rPr>
          <w:b/>
          <w:color w:val="000000"/>
        </w:rPr>
      </w:pPr>
      <w:r w:rsidRPr="009325CD">
        <w:rPr>
          <w:b/>
          <w:color w:val="000000"/>
        </w:rPr>
        <w:t>III. Сроки, порядок и организация проведения Конкурса</w:t>
      </w:r>
    </w:p>
    <w:p w:rsidR="00E21E13" w:rsidRPr="009325CD" w:rsidRDefault="00E21E13">
      <w:pPr>
        <w:rPr>
          <w:color w:val="000000"/>
        </w:rPr>
      </w:pPr>
      <w:r w:rsidRPr="009325CD">
        <w:rPr>
          <w:color w:val="000000"/>
        </w:rPr>
        <w:t xml:space="preserve">3.1. Сроки проведения конкурса сочинений с 16 января по </w:t>
      </w:r>
      <w:r w:rsidR="004636E3">
        <w:rPr>
          <w:color w:val="000000"/>
        </w:rPr>
        <w:t>6</w:t>
      </w:r>
      <w:r>
        <w:rPr>
          <w:color w:val="000000"/>
        </w:rPr>
        <w:t xml:space="preserve"> </w:t>
      </w:r>
      <w:r w:rsidR="004636E3">
        <w:rPr>
          <w:color w:val="000000"/>
        </w:rPr>
        <w:t xml:space="preserve">мая </w:t>
      </w:r>
      <w:r w:rsidRPr="009325CD">
        <w:rPr>
          <w:color w:val="000000"/>
        </w:rPr>
        <w:t xml:space="preserve">2020 года. </w:t>
      </w:r>
    </w:p>
    <w:p w:rsidR="00AD4A3A" w:rsidRDefault="00E21E13">
      <w:pPr>
        <w:rPr>
          <w:color w:val="000000"/>
        </w:rPr>
      </w:pPr>
      <w:r w:rsidRPr="009325CD">
        <w:rPr>
          <w:color w:val="000000"/>
        </w:rPr>
        <w:t xml:space="preserve">3.2. </w:t>
      </w:r>
      <w:r>
        <w:rPr>
          <w:color w:val="000000"/>
        </w:rPr>
        <w:t xml:space="preserve">Конкурс проводится </w:t>
      </w:r>
      <w:r w:rsidR="007A5BDD">
        <w:rPr>
          <w:color w:val="000000"/>
        </w:rPr>
        <w:t xml:space="preserve">в </w:t>
      </w:r>
      <w:r w:rsidR="00AD4A3A">
        <w:rPr>
          <w:color w:val="000000"/>
        </w:rPr>
        <w:t>два</w:t>
      </w:r>
      <w:r w:rsidR="007A5BDD">
        <w:rPr>
          <w:color w:val="000000"/>
        </w:rPr>
        <w:t xml:space="preserve"> этапа</w:t>
      </w:r>
      <w:r w:rsidR="00AD4A3A">
        <w:rPr>
          <w:color w:val="000000"/>
        </w:rPr>
        <w:t xml:space="preserve"> – муниципальный и межрегиональный. </w:t>
      </w:r>
    </w:p>
    <w:p w:rsidR="00E21E13" w:rsidRDefault="00AD4A3A">
      <w:pPr>
        <w:rPr>
          <w:color w:val="000000"/>
        </w:rPr>
      </w:pPr>
      <w:r>
        <w:rPr>
          <w:color w:val="000000"/>
        </w:rPr>
        <w:t xml:space="preserve">Муниципальный этап проводится с 16 января по 20 апреля 2020 года </w:t>
      </w:r>
      <w:r w:rsidR="007A5BDD">
        <w:rPr>
          <w:color w:val="000000"/>
        </w:rPr>
        <w:t xml:space="preserve">параллельно </w:t>
      </w:r>
      <w:r w:rsidR="00E21E13">
        <w:rPr>
          <w:color w:val="000000"/>
        </w:rPr>
        <w:t xml:space="preserve">в </w:t>
      </w:r>
      <w:r w:rsidR="007A5BDD">
        <w:rPr>
          <w:color w:val="000000"/>
        </w:rPr>
        <w:t>трёх муниципальных районах</w:t>
      </w:r>
      <w:r w:rsidR="00E21E13">
        <w:rPr>
          <w:color w:val="000000"/>
        </w:rPr>
        <w:t xml:space="preserve">: </w:t>
      </w:r>
    </w:p>
    <w:p w:rsidR="00E21E13" w:rsidRPr="007A5BDD" w:rsidRDefault="00E21E13">
      <w:pPr>
        <w:rPr>
          <w:shd w:val="clear" w:color="auto" w:fill="FFFFFF"/>
        </w:rPr>
      </w:pPr>
      <w:r w:rsidRPr="007A5BDD">
        <w:lastRenderedPageBreak/>
        <w:t xml:space="preserve">среди </w:t>
      </w:r>
      <w:r w:rsidR="007A5BDD" w:rsidRPr="007A5BDD">
        <w:t xml:space="preserve">жителей и </w:t>
      </w:r>
      <w:r w:rsidRPr="007A5BDD">
        <w:t xml:space="preserve">учеников муниципальных образовательных учреждений </w:t>
      </w:r>
      <w:r w:rsidRPr="007A5BDD">
        <w:rPr>
          <w:shd w:val="clear" w:color="auto" w:fill="FFFFFF"/>
        </w:rPr>
        <w:t>Лотошинского муниципального района Московской области;</w:t>
      </w:r>
    </w:p>
    <w:p w:rsidR="007A5BDD" w:rsidRPr="007A5BDD" w:rsidRDefault="007A5BDD">
      <w:pPr>
        <w:rPr>
          <w:shd w:val="clear" w:color="auto" w:fill="FFFFFF"/>
        </w:rPr>
      </w:pPr>
      <w:r w:rsidRPr="007A5BDD">
        <w:t xml:space="preserve">среди жителей и учеников муниципальных образовательных учреждений </w:t>
      </w:r>
      <w:proofErr w:type="spellStart"/>
      <w:r w:rsidRPr="007A5BDD">
        <w:t>Осинского</w:t>
      </w:r>
      <w:proofErr w:type="spellEnd"/>
      <w:r w:rsidRPr="007A5BDD">
        <w:t xml:space="preserve"> муниципального района Пермского края;</w:t>
      </w:r>
    </w:p>
    <w:p w:rsidR="00E21E13" w:rsidRDefault="00E21E13">
      <w:r w:rsidRPr="007A5BDD">
        <w:rPr>
          <w:shd w:val="clear" w:color="auto" w:fill="FFFFFF"/>
        </w:rPr>
        <w:t xml:space="preserve">среди воспитанников </w:t>
      </w:r>
      <w:r w:rsidRPr="007A5BDD">
        <w:t>П</w:t>
      </w:r>
      <w:r w:rsidRPr="007A5BDD">
        <w:rPr>
          <w:shd w:val="clear" w:color="auto" w:fill="FFFFFF"/>
        </w:rPr>
        <w:t>ермского кадетского корпуса Приволжского федерального округа имени Героя России Ф. Кузьмина в г. Усть-Качка</w:t>
      </w:r>
      <w:r w:rsidRPr="007A5BDD">
        <w:t>.</w:t>
      </w:r>
    </w:p>
    <w:p w:rsidR="00AD4A3A" w:rsidRPr="007A5BDD" w:rsidRDefault="00AD4A3A">
      <w:r>
        <w:rPr>
          <w:color w:val="000000"/>
        </w:rPr>
        <w:t xml:space="preserve">Межрегиональный этап проводится с 20 апреля по 6 мая 2020 года в городе Москва среди </w:t>
      </w:r>
      <w:r w:rsidR="007428BF">
        <w:rPr>
          <w:color w:val="000000"/>
        </w:rPr>
        <w:t>работ,</w:t>
      </w:r>
      <w:r>
        <w:rPr>
          <w:color w:val="000000"/>
        </w:rPr>
        <w:t xml:space="preserve"> победивших на муниципальн</w:t>
      </w:r>
      <w:r w:rsidR="007428BF">
        <w:rPr>
          <w:color w:val="000000"/>
        </w:rPr>
        <w:t>ом</w:t>
      </w:r>
      <w:r>
        <w:rPr>
          <w:color w:val="000000"/>
        </w:rPr>
        <w:t xml:space="preserve"> этапе.</w:t>
      </w:r>
    </w:p>
    <w:p w:rsidR="00AD4A3A" w:rsidRDefault="00E21E13">
      <w:pPr>
        <w:rPr>
          <w:color w:val="000000"/>
        </w:rPr>
      </w:pPr>
      <w:r w:rsidRPr="0052189B">
        <w:rPr>
          <w:color w:val="000000"/>
        </w:rPr>
        <w:t xml:space="preserve">3.3. Для оценки работ участников Конкурса и определения победителей на каждом этапе создается </w:t>
      </w:r>
      <w:r w:rsidR="00AD4A3A">
        <w:rPr>
          <w:color w:val="000000"/>
        </w:rPr>
        <w:t xml:space="preserve">отдельное </w:t>
      </w:r>
      <w:r w:rsidRPr="0052189B">
        <w:rPr>
          <w:color w:val="000000"/>
        </w:rPr>
        <w:t xml:space="preserve">жюри Конкурса. </w:t>
      </w:r>
    </w:p>
    <w:p w:rsidR="00E21E13" w:rsidRDefault="00E21E13">
      <w:r w:rsidRPr="0052189B">
        <w:rPr>
          <w:color w:val="000000"/>
        </w:rPr>
        <w:t xml:space="preserve">Состав и полномочия </w:t>
      </w:r>
      <w:r w:rsidR="00AD4A3A">
        <w:rPr>
          <w:color w:val="000000"/>
        </w:rPr>
        <w:t xml:space="preserve">трех </w:t>
      </w:r>
      <w:r w:rsidRPr="0052189B">
        <w:rPr>
          <w:color w:val="000000"/>
        </w:rPr>
        <w:t xml:space="preserve">жюри </w:t>
      </w:r>
      <w:r w:rsidR="00AD4A3A">
        <w:rPr>
          <w:color w:val="000000"/>
        </w:rPr>
        <w:t xml:space="preserve">муниципального этапа </w:t>
      </w:r>
      <w:r w:rsidRPr="005E76FF">
        <w:t xml:space="preserve">определяются соответствующими решениями администрации городского округа Лотошино Московской области, </w:t>
      </w:r>
      <w:proofErr w:type="spellStart"/>
      <w:r w:rsidRPr="005E76FF">
        <w:t>Ос</w:t>
      </w:r>
      <w:r w:rsidR="007A5BDD" w:rsidRPr="005E76FF">
        <w:t>инского</w:t>
      </w:r>
      <w:proofErr w:type="spellEnd"/>
      <w:r w:rsidR="007A5BDD" w:rsidRPr="005E76FF">
        <w:t xml:space="preserve"> муниципального района </w:t>
      </w:r>
      <w:r w:rsidRPr="005E76FF">
        <w:t>Пермского края и командования П</w:t>
      </w:r>
      <w:r w:rsidRPr="005E76FF">
        <w:rPr>
          <w:shd w:val="clear" w:color="auto" w:fill="FFFFFF"/>
        </w:rPr>
        <w:t>ермского кадетского корпуса Приволжского федерального округа имени Героя России Ф. Кузьмина</w:t>
      </w:r>
      <w:r w:rsidR="007A5BDD" w:rsidRPr="005E76FF">
        <w:rPr>
          <w:shd w:val="clear" w:color="auto" w:fill="FFFFFF"/>
        </w:rPr>
        <w:t xml:space="preserve"> в г. Усть-Качка</w:t>
      </w:r>
      <w:r w:rsidRPr="005E76FF">
        <w:t xml:space="preserve">. </w:t>
      </w:r>
    </w:p>
    <w:p w:rsidR="00AD4A3A" w:rsidRPr="005E76FF" w:rsidRDefault="00AD4A3A">
      <w:r w:rsidRPr="0052189B">
        <w:rPr>
          <w:color w:val="000000"/>
        </w:rPr>
        <w:t xml:space="preserve">Состав и полномочия жюри </w:t>
      </w:r>
      <w:r>
        <w:rPr>
          <w:color w:val="000000"/>
        </w:rPr>
        <w:t xml:space="preserve">межрегионального этапа </w:t>
      </w:r>
      <w:r w:rsidRPr="005E76FF">
        <w:t>определяются</w:t>
      </w:r>
      <w:r>
        <w:t xml:space="preserve"> оператором конкурса.</w:t>
      </w:r>
    </w:p>
    <w:p w:rsidR="00E21E13" w:rsidRPr="005E76FF" w:rsidRDefault="00E21E13">
      <w:r w:rsidRPr="005E76FF">
        <w:t xml:space="preserve">3.4. Критерии оценивания конкурсных работ утверждаются данным Положением и являются едиными для оценки работ на </w:t>
      </w:r>
      <w:r w:rsidR="005E76FF" w:rsidRPr="005E76FF">
        <w:t>всех</w:t>
      </w:r>
      <w:r w:rsidRPr="005E76FF">
        <w:t xml:space="preserve"> этапах. </w:t>
      </w:r>
    </w:p>
    <w:p w:rsidR="00E21E13" w:rsidRPr="005E76FF" w:rsidRDefault="00E21E13">
      <w:r w:rsidRPr="005E76FF">
        <w:t xml:space="preserve">3.5. Победители Конкурса определяются на основании результатов оценки конкурсных работ жюри каждого этапа. </w:t>
      </w:r>
    </w:p>
    <w:p w:rsidR="00E21E13" w:rsidRDefault="00E21E13">
      <w:pPr>
        <w:rPr>
          <w:color w:val="FF0000"/>
        </w:rPr>
      </w:pPr>
      <w:r w:rsidRPr="005E76FF">
        <w:t>3.</w:t>
      </w:r>
      <w:r w:rsidR="004636E3">
        <w:t>6</w:t>
      </w:r>
      <w:r w:rsidRPr="005E76FF">
        <w:t xml:space="preserve">. </w:t>
      </w:r>
      <w:r w:rsidR="005E76FF">
        <w:t xml:space="preserve">По шесть победивших </w:t>
      </w:r>
      <w:r w:rsidRPr="005E76FF">
        <w:t>конкурсны</w:t>
      </w:r>
      <w:r w:rsidR="005E76FF">
        <w:t>х</w:t>
      </w:r>
      <w:r w:rsidRPr="005E76FF">
        <w:t xml:space="preserve"> работ </w:t>
      </w:r>
      <w:r w:rsidR="005E76FF">
        <w:t xml:space="preserve">от каждого этапа (по три </w:t>
      </w:r>
      <w:r w:rsidR="00AD4A3A">
        <w:t>в</w:t>
      </w:r>
      <w:r w:rsidR="005E76FF">
        <w:t xml:space="preserve"> каждой из двух возрастных групп) председатель жюри </w:t>
      </w:r>
      <w:r w:rsidRPr="00224891">
        <w:rPr>
          <w:color w:val="000000"/>
        </w:rPr>
        <w:t>присыла</w:t>
      </w:r>
      <w:r w:rsidR="005E76FF">
        <w:rPr>
          <w:color w:val="000000"/>
        </w:rPr>
        <w:t>ет</w:t>
      </w:r>
      <w:r w:rsidRPr="00224891">
        <w:rPr>
          <w:color w:val="000000"/>
        </w:rPr>
        <w:t xml:space="preserve"> </w:t>
      </w:r>
      <w:r>
        <w:rPr>
          <w:color w:val="000000"/>
        </w:rPr>
        <w:t>до</w:t>
      </w:r>
      <w:r w:rsidR="005E76FF">
        <w:rPr>
          <w:color w:val="000000"/>
        </w:rPr>
        <w:t xml:space="preserve"> </w:t>
      </w:r>
      <w:r>
        <w:rPr>
          <w:color w:val="000000"/>
        </w:rPr>
        <w:t>20 апреля</w:t>
      </w:r>
      <w:r w:rsidRPr="00224891">
        <w:rPr>
          <w:color w:val="000000"/>
        </w:rPr>
        <w:t xml:space="preserve"> 2020 года </w:t>
      </w:r>
      <w:r w:rsidR="005E76FF">
        <w:rPr>
          <w:color w:val="000000"/>
        </w:rPr>
        <w:t xml:space="preserve">электронной почтой </w:t>
      </w:r>
      <w:r w:rsidRPr="00224891">
        <w:rPr>
          <w:color w:val="000000"/>
        </w:rPr>
        <w:t>по адресу:</w:t>
      </w:r>
      <w:r>
        <w:rPr>
          <w:color w:val="FF0000"/>
        </w:rPr>
        <w:t xml:space="preserve"> </w:t>
      </w:r>
      <w:hyperlink r:id="rId9" w:history="1">
        <w:r w:rsidRPr="007112C8">
          <w:rPr>
            <w:rStyle w:val="a3"/>
          </w:rPr>
          <w:t>perm_community@mail.ru</w:t>
        </w:r>
      </w:hyperlink>
      <w:r w:rsidR="005E76FF">
        <w:t>.</w:t>
      </w:r>
      <w:r w:rsidRPr="002A6AD4">
        <w:rPr>
          <w:color w:val="FF0000"/>
        </w:rPr>
        <w:t xml:space="preserve"> </w:t>
      </w:r>
    </w:p>
    <w:p w:rsidR="00E21E13" w:rsidRPr="00224891" w:rsidRDefault="00E21E13">
      <w:pPr>
        <w:rPr>
          <w:color w:val="000000"/>
        </w:rPr>
      </w:pPr>
      <w:r w:rsidRPr="00224891">
        <w:rPr>
          <w:color w:val="000000"/>
        </w:rPr>
        <w:t>3.</w:t>
      </w:r>
      <w:r w:rsidR="004636E3">
        <w:rPr>
          <w:color w:val="000000"/>
        </w:rPr>
        <w:t>7</w:t>
      </w:r>
      <w:r w:rsidRPr="00224891">
        <w:rPr>
          <w:color w:val="000000"/>
        </w:rPr>
        <w:t xml:space="preserve">. Работы принимаются в сканированном виде (в формате PDF), или набранной на компьютере (в формате </w:t>
      </w:r>
      <w:proofErr w:type="spellStart"/>
      <w:r w:rsidRPr="00224891">
        <w:rPr>
          <w:color w:val="000000"/>
        </w:rPr>
        <w:t>Word</w:t>
      </w:r>
      <w:proofErr w:type="spellEnd"/>
      <w:r w:rsidRPr="00224891">
        <w:rPr>
          <w:color w:val="000000"/>
        </w:rPr>
        <w:t xml:space="preserve">). </w:t>
      </w:r>
    </w:p>
    <w:p w:rsidR="00E21E13" w:rsidRPr="00224891" w:rsidRDefault="00E21E13">
      <w:pPr>
        <w:rPr>
          <w:color w:val="000000"/>
        </w:rPr>
      </w:pPr>
    </w:p>
    <w:p w:rsidR="00E21E13" w:rsidRPr="00224891" w:rsidRDefault="00E21E13" w:rsidP="00224891">
      <w:pPr>
        <w:jc w:val="center"/>
        <w:rPr>
          <w:b/>
          <w:color w:val="000000"/>
        </w:rPr>
      </w:pPr>
      <w:r w:rsidRPr="00224891">
        <w:rPr>
          <w:b/>
          <w:color w:val="000000"/>
        </w:rPr>
        <w:t>IV. Требования к конкурсным работам</w:t>
      </w:r>
    </w:p>
    <w:p w:rsidR="00E21E13" w:rsidRPr="005E76FF" w:rsidRDefault="00E21E13">
      <w:r w:rsidRPr="005E76FF">
        <w:t xml:space="preserve">4.1. </w:t>
      </w:r>
      <w:r w:rsidR="005E76FF" w:rsidRPr="005E76FF">
        <w:t>К</w:t>
      </w:r>
      <w:r w:rsidRPr="005E76FF">
        <w:t xml:space="preserve">онкурсные работы выполняются участниками в </w:t>
      </w:r>
      <w:r w:rsidR="005E76FF" w:rsidRPr="005E76FF">
        <w:t xml:space="preserve">любом удобном виде – </w:t>
      </w:r>
      <w:r w:rsidRPr="005E76FF">
        <w:t>рукописном или набранными на компьютере.</w:t>
      </w:r>
    </w:p>
    <w:p w:rsidR="00E21E13" w:rsidRPr="00224891" w:rsidRDefault="00E21E13">
      <w:pPr>
        <w:rPr>
          <w:color w:val="000000"/>
        </w:rPr>
      </w:pPr>
      <w:r w:rsidRPr="00224891">
        <w:rPr>
          <w:color w:val="000000"/>
        </w:rPr>
        <w:t xml:space="preserve">4.2. Каждый участник имеет право представить на Конкурс одну работу. </w:t>
      </w:r>
    </w:p>
    <w:p w:rsidR="00E21E13" w:rsidRDefault="00E21E13">
      <w:pPr>
        <w:rPr>
          <w:color w:val="000000"/>
        </w:rPr>
      </w:pPr>
      <w:r w:rsidRPr="00224891">
        <w:rPr>
          <w:color w:val="000000"/>
        </w:rPr>
        <w:t xml:space="preserve">4.3. Участники Конкурса выполняют работу самостоятельно на русском языке. </w:t>
      </w:r>
    </w:p>
    <w:p w:rsidR="00E21E13" w:rsidRPr="00224891" w:rsidRDefault="00E21E13">
      <w:pPr>
        <w:rPr>
          <w:color w:val="000000"/>
        </w:rPr>
      </w:pPr>
      <w:r w:rsidRPr="00224891">
        <w:rPr>
          <w:color w:val="000000"/>
        </w:rPr>
        <w:t xml:space="preserve">4.4. Иллюстрирование конкурсных работ авторами не запрещается, но и не является обязательным. </w:t>
      </w:r>
    </w:p>
    <w:p w:rsidR="00E21E13" w:rsidRPr="00224891" w:rsidRDefault="00E21E13">
      <w:pPr>
        <w:rPr>
          <w:color w:val="000000"/>
        </w:rPr>
      </w:pPr>
      <w:r w:rsidRPr="00224891">
        <w:rPr>
          <w:color w:val="000000"/>
        </w:rPr>
        <w:t xml:space="preserve">4.5. Объем конкурсной работы не регламентируется и не может служить основанием для отказа от рассмотрения и оценки работы. </w:t>
      </w:r>
    </w:p>
    <w:p w:rsidR="00E21E13" w:rsidRPr="00224891" w:rsidRDefault="00E21E13">
      <w:pPr>
        <w:rPr>
          <w:color w:val="000000"/>
        </w:rPr>
      </w:pPr>
      <w:r w:rsidRPr="00224891">
        <w:rPr>
          <w:color w:val="000000"/>
        </w:rPr>
        <w:t>4.</w:t>
      </w:r>
      <w:r w:rsidR="005E76FF">
        <w:rPr>
          <w:color w:val="000000"/>
        </w:rPr>
        <w:t>6</w:t>
      </w:r>
      <w:r w:rsidRPr="00224891">
        <w:rPr>
          <w:color w:val="000000"/>
        </w:rPr>
        <w:t xml:space="preserve">. На всех этапах Конкурса работы должны быть проверены на плагиат. В случае выявления высокого процента плагиата (более 25%) работа лишается права участия в Конкурсе, а участник, представивший данную работу, не включается в список финалистов. </w:t>
      </w:r>
    </w:p>
    <w:p w:rsidR="00E21E13" w:rsidRDefault="00E21E13">
      <w:pPr>
        <w:rPr>
          <w:color w:val="000000"/>
        </w:rPr>
      </w:pPr>
    </w:p>
    <w:p w:rsidR="00C355CD" w:rsidRDefault="00C355CD">
      <w:pPr>
        <w:rPr>
          <w:color w:val="000000"/>
        </w:rPr>
      </w:pPr>
    </w:p>
    <w:p w:rsidR="00C355CD" w:rsidRPr="00224891" w:rsidRDefault="00C355CD">
      <w:pPr>
        <w:rPr>
          <w:color w:val="000000"/>
        </w:rPr>
      </w:pPr>
    </w:p>
    <w:p w:rsidR="00E21E13" w:rsidRPr="00224891" w:rsidRDefault="00E21E13" w:rsidP="00224891">
      <w:pPr>
        <w:jc w:val="center"/>
        <w:rPr>
          <w:b/>
          <w:color w:val="000000"/>
        </w:rPr>
      </w:pPr>
      <w:r w:rsidRPr="00224891">
        <w:rPr>
          <w:b/>
          <w:color w:val="000000"/>
        </w:rPr>
        <w:lastRenderedPageBreak/>
        <w:t>V. Критерии и порядок оценивания конкурсных работ</w:t>
      </w:r>
    </w:p>
    <w:p w:rsidR="00E21E13" w:rsidRPr="00224891" w:rsidRDefault="00E21E13">
      <w:pPr>
        <w:rPr>
          <w:color w:val="000000"/>
        </w:rPr>
      </w:pPr>
      <w:r w:rsidRPr="00224891">
        <w:rPr>
          <w:color w:val="000000"/>
        </w:rPr>
        <w:t xml:space="preserve">5.1. Оценивание конкурсных работ осуществляется </w:t>
      </w:r>
      <w:r>
        <w:rPr>
          <w:color w:val="000000"/>
        </w:rPr>
        <w:t xml:space="preserve">по </w:t>
      </w:r>
      <w:r w:rsidRPr="00224891">
        <w:rPr>
          <w:color w:val="000000"/>
        </w:rPr>
        <w:t xml:space="preserve">следующим критериям: 1) Содержание сочинения; 2) Выражение в сочинении авторской позиции; 3) Художественное своеобразие и речевое оформление сочинения; </w:t>
      </w:r>
      <w:r w:rsidR="005E76FF">
        <w:rPr>
          <w:color w:val="000000"/>
        </w:rPr>
        <w:t>4</w:t>
      </w:r>
      <w:r w:rsidRPr="00224891">
        <w:rPr>
          <w:color w:val="000000"/>
        </w:rPr>
        <w:t>)</w:t>
      </w:r>
      <w:r w:rsidR="005E76FF">
        <w:rPr>
          <w:color w:val="000000"/>
        </w:rPr>
        <w:t xml:space="preserve"> Использование достоверных источников</w:t>
      </w:r>
      <w:r w:rsidRPr="00224891">
        <w:rPr>
          <w:color w:val="000000"/>
        </w:rPr>
        <w:t xml:space="preserve">. </w:t>
      </w:r>
    </w:p>
    <w:p w:rsidR="00E21E13" w:rsidRPr="00224891" w:rsidRDefault="00E21E13">
      <w:pPr>
        <w:rPr>
          <w:color w:val="000000"/>
        </w:rPr>
      </w:pPr>
      <w:r w:rsidRPr="00224891">
        <w:rPr>
          <w:color w:val="000000"/>
        </w:rPr>
        <w:t>5.2. Показатели по критериям оценки конкурсных работ и методика оценки конкурсных работ определяются жюри каждого этапа самостоятельно.</w:t>
      </w:r>
    </w:p>
    <w:p w:rsidR="00E21E13" w:rsidRPr="00224891" w:rsidRDefault="00E21E13">
      <w:pPr>
        <w:rPr>
          <w:color w:val="000000"/>
        </w:rPr>
      </w:pPr>
      <w:r w:rsidRPr="00224891">
        <w:rPr>
          <w:color w:val="000000"/>
        </w:rPr>
        <w:t xml:space="preserve">5.3. Каждая работа оценивается не менее чем </w:t>
      </w:r>
      <w:r w:rsidR="005E76FF">
        <w:rPr>
          <w:color w:val="000000"/>
        </w:rPr>
        <w:t>тремя</w:t>
      </w:r>
      <w:r w:rsidRPr="00224891">
        <w:rPr>
          <w:color w:val="000000"/>
        </w:rPr>
        <w:t xml:space="preserve"> членами жюри. Конкурсные работы участников каждой возрастной группы оцениваются отдельно. На каждом этапе Конкурса составляются рейтинговые списки участников по возрастным группам. </w:t>
      </w:r>
    </w:p>
    <w:p w:rsidR="00E21E13" w:rsidRDefault="00E21E13">
      <w:pPr>
        <w:rPr>
          <w:color w:val="000000"/>
        </w:rPr>
      </w:pPr>
    </w:p>
    <w:p w:rsidR="00E21E13" w:rsidRPr="00224891" w:rsidRDefault="00E21E13" w:rsidP="00224891">
      <w:pPr>
        <w:jc w:val="center"/>
        <w:rPr>
          <w:b/>
          <w:color w:val="000000"/>
        </w:rPr>
      </w:pPr>
      <w:r w:rsidRPr="00224891">
        <w:rPr>
          <w:b/>
          <w:color w:val="000000"/>
        </w:rPr>
        <w:t>VI. Определение победителей и подведение итогов Конкурса</w:t>
      </w:r>
    </w:p>
    <w:p w:rsidR="00E21E13" w:rsidRDefault="00E21E13">
      <w:pPr>
        <w:rPr>
          <w:color w:val="000000"/>
        </w:rPr>
      </w:pPr>
      <w:r w:rsidRPr="00A70BAF">
        <w:rPr>
          <w:color w:val="000000"/>
        </w:rPr>
        <w:t>6.1. На основании рейтинговых списков</w:t>
      </w:r>
      <w:r w:rsidR="007428BF">
        <w:rPr>
          <w:color w:val="000000"/>
        </w:rPr>
        <w:t xml:space="preserve">, на </w:t>
      </w:r>
      <w:r w:rsidR="007428BF">
        <w:t xml:space="preserve">муниципальном этапе </w:t>
      </w:r>
      <w:r w:rsidRPr="00A70BAF">
        <w:rPr>
          <w:color w:val="000000"/>
        </w:rPr>
        <w:t xml:space="preserve">выявляются </w:t>
      </w:r>
      <w:r w:rsidR="007428BF">
        <w:rPr>
          <w:color w:val="000000"/>
        </w:rPr>
        <w:t xml:space="preserve">двенадцать </w:t>
      </w:r>
      <w:r w:rsidR="00AD4A3A">
        <w:t xml:space="preserve">лучших </w:t>
      </w:r>
      <w:r w:rsidR="005E76FF" w:rsidRPr="005E76FF">
        <w:t>работ</w:t>
      </w:r>
      <w:r w:rsidR="007428BF">
        <w:t>.</w:t>
      </w:r>
      <w:r w:rsidR="00245517">
        <w:t xml:space="preserve"> По </w:t>
      </w:r>
      <w:r w:rsidR="00BB163D">
        <w:t>восемь конкурсных</w:t>
      </w:r>
      <w:r w:rsidR="007428BF">
        <w:t xml:space="preserve"> работ из Лотошинского и </w:t>
      </w:r>
      <w:proofErr w:type="spellStart"/>
      <w:r w:rsidR="007428BF">
        <w:t>Осинского</w:t>
      </w:r>
      <w:proofErr w:type="spellEnd"/>
      <w:r w:rsidR="007428BF">
        <w:t xml:space="preserve"> районов </w:t>
      </w:r>
      <w:r w:rsidR="00245517">
        <w:t>(по четыре</w:t>
      </w:r>
      <w:r w:rsidR="005E76FF">
        <w:t xml:space="preserve"> </w:t>
      </w:r>
      <w:r w:rsidR="00AD4A3A">
        <w:t xml:space="preserve">в </w:t>
      </w:r>
      <w:r w:rsidR="005E76FF">
        <w:t>каждой из двух возрастных групп)</w:t>
      </w:r>
      <w:r w:rsidRPr="00A70BAF">
        <w:rPr>
          <w:color w:val="000000"/>
        </w:rPr>
        <w:t xml:space="preserve">. </w:t>
      </w:r>
      <w:r w:rsidR="007428BF">
        <w:rPr>
          <w:color w:val="000000"/>
        </w:rPr>
        <w:t xml:space="preserve">Жюри межрегионального этапа определяет четырех победителей (по одному в каждой возрастной группе участников из Лотошинского и </w:t>
      </w:r>
      <w:proofErr w:type="spellStart"/>
      <w:r w:rsidR="007428BF">
        <w:rPr>
          <w:color w:val="000000"/>
        </w:rPr>
        <w:t>Осинского</w:t>
      </w:r>
      <w:proofErr w:type="spellEnd"/>
      <w:r w:rsidR="007428BF">
        <w:rPr>
          <w:color w:val="000000"/>
        </w:rPr>
        <w:t xml:space="preserve"> районов).</w:t>
      </w:r>
    </w:p>
    <w:p w:rsidR="00AD4A3A" w:rsidRPr="00A70BAF" w:rsidRDefault="00AD4A3A">
      <w:pPr>
        <w:rPr>
          <w:color w:val="000000"/>
        </w:rPr>
      </w:pPr>
      <w:r>
        <w:rPr>
          <w:color w:val="000000"/>
        </w:rPr>
        <w:t xml:space="preserve">6.2. </w:t>
      </w:r>
      <w:r w:rsidR="007428BF">
        <w:rPr>
          <w:color w:val="000000"/>
        </w:rPr>
        <w:t xml:space="preserve">Жюри </w:t>
      </w:r>
      <w:r w:rsidR="007428BF" w:rsidRPr="00A70BAF">
        <w:rPr>
          <w:color w:val="000000"/>
        </w:rPr>
        <w:t>П</w:t>
      </w:r>
      <w:r w:rsidR="007428BF" w:rsidRPr="00A70BAF">
        <w:rPr>
          <w:color w:val="000000"/>
          <w:shd w:val="clear" w:color="auto" w:fill="FFFFFF"/>
        </w:rPr>
        <w:t>ермского кадетского корпуса Приволжского федерального округа имени Героя России Ф.Кузьмина корпуса</w:t>
      </w:r>
      <w:r w:rsidR="007428BF" w:rsidRPr="00A70BAF">
        <w:rPr>
          <w:color w:val="000000"/>
        </w:rPr>
        <w:t xml:space="preserve"> </w:t>
      </w:r>
      <w:r w:rsidR="00C355CD">
        <w:rPr>
          <w:color w:val="000000"/>
        </w:rPr>
        <w:t xml:space="preserve">самостоятельно </w:t>
      </w:r>
      <w:r w:rsidR="007428BF">
        <w:rPr>
          <w:color w:val="000000"/>
        </w:rPr>
        <w:t xml:space="preserve">определяет </w:t>
      </w:r>
      <w:r w:rsidR="007428BF" w:rsidRPr="00A70BAF">
        <w:rPr>
          <w:color w:val="000000"/>
        </w:rPr>
        <w:t xml:space="preserve">пять победителей среди воспитанников </w:t>
      </w:r>
      <w:r w:rsidR="007428BF" w:rsidRPr="00A70BAF">
        <w:rPr>
          <w:color w:val="000000"/>
          <w:shd w:val="clear" w:color="auto" w:fill="FFFFFF"/>
        </w:rPr>
        <w:t>(по</w:t>
      </w:r>
      <w:r w:rsidR="007428BF">
        <w:rPr>
          <w:color w:val="000000"/>
          <w:shd w:val="clear" w:color="auto" w:fill="FFFFFF"/>
        </w:rPr>
        <w:t xml:space="preserve"> согласованию с командованием корпуса</w:t>
      </w:r>
      <w:r w:rsidR="007428BF" w:rsidRPr="00A70BAF">
        <w:rPr>
          <w:color w:val="000000"/>
          <w:shd w:val="clear" w:color="auto" w:fill="FFFFFF"/>
        </w:rPr>
        <w:t xml:space="preserve"> из любых возрастных групп)</w:t>
      </w:r>
      <w:r w:rsidR="007428BF">
        <w:rPr>
          <w:color w:val="000000"/>
          <w:shd w:val="clear" w:color="auto" w:fill="FFFFFF"/>
        </w:rPr>
        <w:t>.</w:t>
      </w:r>
    </w:p>
    <w:p w:rsidR="00E21E13" w:rsidRPr="00A70BAF" w:rsidRDefault="00E21E13" w:rsidP="00A70BAF">
      <w:pPr>
        <w:rPr>
          <w:color w:val="000000"/>
        </w:rPr>
      </w:pPr>
      <w:r w:rsidRPr="00A70BAF">
        <w:rPr>
          <w:color w:val="000000"/>
        </w:rPr>
        <w:t>6.</w:t>
      </w:r>
      <w:r w:rsidR="004636E3">
        <w:rPr>
          <w:color w:val="000000"/>
        </w:rPr>
        <w:t>3</w:t>
      </w:r>
      <w:r w:rsidRPr="00A70BAF">
        <w:rPr>
          <w:color w:val="000000"/>
        </w:rPr>
        <w:t xml:space="preserve">. В случае отсутствия работы-победителя от какой-либо возрастной группы победителем может быть признан участник другой возрастной группы, соответственно, общее количество призеров не сокращается. </w:t>
      </w:r>
    </w:p>
    <w:p w:rsidR="00E21E13" w:rsidRPr="00A70BAF" w:rsidRDefault="00E21E13">
      <w:pPr>
        <w:rPr>
          <w:color w:val="000000"/>
        </w:rPr>
      </w:pPr>
      <w:r w:rsidRPr="00A70BAF">
        <w:rPr>
          <w:color w:val="000000"/>
        </w:rPr>
        <w:t>6.</w:t>
      </w:r>
      <w:r w:rsidR="004636E3">
        <w:rPr>
          <w:color w:val="000000"/>
        </w:rPr>
        <w:t>4</w:t>
      </w:r>
      <w:r w:rsidRPr="00A70BAF">
        <w:rPr>
          <w:color w:val="000000"/>
        </w:rPr>
        <w:t>. Списки победителей Конкурса</w:t>
      </w:r>
      <w:r w:rsidR="00233780">
        <w:rPr>
          <w:color w:val="000000"/>
        </w:rPr>
        <w:t>,</w:t>
      </w:r>
      <w:r w:rsidRPr="00A70BAF">
        <w:rPr>
          <w:color w:val="000000"/>
        </w:rPr>
        <w:t xml:space="preserve"> </w:t>
      </w:r>
      <w:r w:rsidR="00233780" w:rsidRPr="00A70BAF">
        <w:rPr>
          <w:color w:val="000000"/>
        </w:rPr>
        <w:t>без указания результатов оценивания работы</w:t>
      </w:r>
      <w:r w:rsidR="00233780">
        <w:rPr>
          <w:color w:val="000000"/>
        </w:rPr>
        <w:t xml:space="preserve"> (рейтинга),</w:t>
      </w:r>
      <w:r w:rsidR="00233780" w:rsidRPr="00A70BAF">
        <w:rPr>
          <w:color w:val="000000"/>
        </w:rPr>
        <w:t xml:space="preserve"> </w:t>
      </w:r>
      <w:r w:rsidRPr="00A70BAF">
        <w:rPr>
          <w:color w:val="000000"/>
        </w:rPr>
        <w:t xml:space="preserve">размещаются на официальном сайте РОО «Пермское землячество». </w:t>
      </w:r>
    </w:p>
    <w:p w:rsidR="00E21E13" w:rsidRDefault="004636E3">
      <w:pPr>
        <w:rPr>
          <w:color w:val="000000"/>
        </w:rPr>
      </w:pPr>
      <w:r>
        <w:rPr>
          <w:color w:val="000000"/>
        </w:rPr>
        <w:t>6.5</w:t>
      </w:r>
      <w:r w:rsidR="00E21E13" w:rsidRPr="00A70BAF">
        <w:rPr>
          <w:color w:val="000000"/>
        </w:rPr>
        <w:t xml:space="preserve">. </w:t>
      </w:r>
      <w:r w:rsidR="00245517">
        <w:rPr>
          <w:b/>
          <w:color w:val="000000"/>
        </w:rPr>
        <w:t xml:space="preserve"> По ч</w:t>
      </w:r>
      <w:r w:rsidR="00233780" w:rsidRPr="00233780">
        <w:rPr>
          <w:b/>
          <w:color w:val="000000"/>
        </w:rPr>
        <w:t>етыре п</w:t>
      </w:r>
      <w:r w:rsidR="00E21E13" w:rsidRPr="00233780">
        <w:rPr>
          <w:b/>
          <w:color w:val="000000"/>
        </w:rPr>
        <w:t>обедител</w:t>
      </w:r>
      <w:r w:rsidR="00233780" w:rsidRPr="00233780">
        <w:rPr>
          <w:b/>
          <w:color w:val="000000"/>
        </w:rPr>
        <w:t>я</w:t>
      </w:r>
      <w:r w:rsidR="00E21E13" w:rsidRPr="00233780">
        <w:rPr>
          <w:b/>
          <w:color w:val="000000"/>
        </w:rPr>
        <w:t xml:space="preserve"> Конкурса </w:t>
      </w:r>
      <w:r w:rsidR="00233780" w:rsidRPr="00233780">
        <w:rPr>
          <w:b/>
          <w:color w:val="000000"/>
        </w:rPr>
        <w:t xml:space="preserve">от </w:t>
      </w:r>
      <w:r w:rsidR="00E21E13" w:rsidRPr="00233780">
        <w:rPr>
          <w:b/>
          <w:color w:val="000000"/>
        </w:rPr>
        <w:t xml:space="preserve">Лотошинского </w:t>
      </w:r>
      <w:r w:rsidR="00233780" w:rsidRPr="00233780">
        <w:rPr>
          <w:b/>
          <w:color w:val="000000"/>
        </w:rPr>
        <w:t xml:space="preserve">и </w:t>
      </w:r>
      <w:proofErr w:type="spellStart"/>
      <w:r w:rsidR="00233780" w:rsidRPr="00233780">
        <w:rPr>
          <w:b/>
          <w:color w:val="000000"/>
        </w:rPr>
        <w:t>Осинского</w:t>
      </w:r>
      <w:proofErr w:type="spellEnd"/>
      <w:r w:rsidR="00233780" w:rsidRPr="00233780">
        <w:rPr>
          <w:b/>
          <w:color w:val="000000"/>
        </w:rPr>
        <w:t xml:space="preserve"> </w:t>
      </w:r>
      <w:r w:rsidR="00E21E13" w:rsidRPr="00233780">
        <w:rPr>
          <w:b/>
          <w:color w:val="000000"/>
        </w:rPr>
        <w:t>район</w:t>
      </w:r>
      <w:r w:rsidR="00233780" w:rsidRPr="00233780">
        <w:rPr>
          <w:b/>
          <w:color w:val="000000"/>
        </w:rPr>
        <w:t>ов</w:t>
      </w:r>
      <w:r w:rsidR="00E21E13" w:rsidRPr="00233780">
        <w:rPr>
          <w:b/>
          <w:color w:val="000000"/>
        </w:rPr>
        <w:t xml:space="preserve"> награждаются дипломами и ценными подарками </w:t>
      </w:r>
      <w:r w:rsidR="00233780" w:rsidRPr="00233780">
        <w:rPr>
          <w:b/>
          <w:color w:val="000000"/>
        </w:rPr>
        <w:t xml:space="preserve">в виде смартфонов </w:t>
      </w:r>
      <w:r w:rsidR="00E21E13" w:rsidRPr="00233780">
        <w:rPr>
          <w:b/>
          <w:color w:val="000000"/>
        </w:rPr>
        <w:t>от Региональной общественной организации «Пермское землячество»</w:t>
      </w:r>
      <w:r w:rsidR="00E21E13" w:rsidRPr="00A70BAF">
        <w:rPr>
          <w:color w:val="000000"/>
        </w:rPr>
        <w:t xml:space="preserve">. </w:t>
      </w:r>
    </w:p>
    <w:p w:rsidR="00E21E13" w:rsidRPr="00233780" w:rsidRDefault="00E21E13" w:rsidP="00A70BAF">
      <w:pPr>
        <w:rPr>
          <w:b/>
          <w:color w:val="000000"/>
        </w:rPr>
      </w:pPr>
      <w:r w:rsidRPr="00A70BAF">
        <w:rPr>
          <w:color w:val="000000"/>
        </w:rPr>
        <w:t>6.</w:t>
      </w:r>
      <w:r w:rsidR="004636E3">
        <w:rPr>
          <w:color w:val="000000"/>
        </w:rPr>
        <w:t>6</w:t>
      </w:r>
      <w:r w:rsidRPr="00A70BAF">
        <w:rPr>
          <w:color w:val="000000"/>
        </w:rPr>
        <w:t xml:space="preserve">. </w:t>
      </w:r>
      <w:r w:rsidRPr="00233780">
        <w:rPr>
          <w:b/>
          <w:color w:val="000000"/>
        </w:rPr>
        <w:t xml:space="preserve">Победители Конкурса </w:t>
      </w:r>
      <w:r w:rsidR="00233780" w:rsidRPr="00233780">
        <w:rPr>
          <w:b/>
          <w:color w:val="000000"/>
        </w:rPr>
        <w:t xml:space="preserve">среди </w:t>
      </w:r>
      <w:r w:rsidRPr="00233780">
        <w:rPr>
          <w:b/>
          <w:color w:val="000000"/>
        </w:rPr>
        <w:t>воспитанник</w:t>
      </w:r>
      <w:r w:rsidR="00233780" w:rsidRPr="00233780">
        <w:rPr>
          <w:b/>
          <w:color w:val="000000"/>
        </w:rPr>
        <w:t>ов</w:t>
      </w:r>
      <w:r w:rsidRPr="00233780">
        <w:rPr>
          <w:b/>
          <w:color w:val="000000"/>
        </w:rPr>
        <w:t xml:space="preserve"> </w:t>
      </w:r>
      <w:r w:rsidR="00233780" w:rsidRPr="00233780">
        <w:rPr>
          <w:b/>
          <w:color w:val="000000"/>
        </w:rPr>
        <w:t>П</w:t>
      </w:r>
      <w:r w:rsidRPr="00233780">
        <w:rPr>
          <w:b/>
          <w:color w:val="000000"/>
        </w:rPr>
        <w:t xml:space="preserve">ермского кадетского корпуса из г. Усть-Качка награждаются дипломами победителя и поездкой в Москву для участия в торжественных мероприятиях посвященных 75-летию Победы в Великой Отечественной войне проводимых в Лотошинском районе Московской области. </w:t>
      </w:r>
    </w:p>
    <w:p w:rsidR="00E21E13" w:rsidRPr="004B272A" w:rsidRDefault="00E21E13">
      <w:pPr>
        <w:rPr>
          <w:color w:val="000000"/>
        </w:rPr>
      </w:pPr>
      <w:r w:rsidRPr="004B272A">
        <w:rPr>
          <w:color w:val="000000"/>
        </w:rPr>
        <w:t>6.</w:t>
      </w:r>
      <w:r w:rsidR="004636E3">
        <w:rPr>
          <w:color w:val="000000"/>
        </w:rPr>
        <w:t>7</w:t>
      </w:r>
      <w:r w:rsidRPr="004B272A">
        <w:rPr>
          <w:color w:val="000000"/>
        </w:rPr>
        <w:t xml:space="preserve">. Партнеры проведения Конкурса имеют право учредить специальные номинации и призы для участников Конкурса. </w:t>
      </w:r>
    </w:p>
    <w:p w:rsidR="00E21E13" w:rsidRPr="004B272A" w:rsidRDefault="00E21E13" w:rsidP="004B272A">
      <w:pPr>
        <w:rPr>
          <w:color w:val="000000"/>
        </w:rPr>
      </w:pPr>
      <w:r w:rsidRPr="004B272A">
        <w:rPr>
          <w:color w:val="000000"/>
        </w:rPr>
        <w:t>6.</w:t>
      </w:r>
      <w:r w:rsidR="004636E3">
        <w:rPr>
          <w:color w:val="000000"/>
        </w:rPr>
        <w:t>8</w:t>
      </w:r>
      <w:r w:rsidRPr="004B272A">
        <w:rPr>
          <w:color w:val="000000"/>
        </w:rPr>
        <w:t xml:space="preserve">. Награждение победителей </w:t>
      </w:r>
      <w:r w:rsidR="00C355CD">
        <w:rPr>
          <w:color w:val="000000"/>
        </w:rPr>
        <w:t>К</w:t>
      </w:r>
      <w:r w:rsidRPr="004B272A">
        <w:rPr>
          <w:color w:val="000000"/>
        </w:rPr>
        <w:t xml:space="preserve">онкурса осуществляется на торжественном </w:t>
      </w:r>
      <w:r w:rsidR="00233780" w:rsidRPr="004B272A">
        <w:rPr>
          <w:color w:val="000000"/>
        </w:rPr>
        <w:t>мероприятии,</w:t>
      </w:r>
      <w:r w:rsidRPr="004B272A">
        <w:rPr>
          <w:color w:val="000000"/>
        </w:rPr>
        <w:t xml:space="preserve"> </w:t>
      </w:r>
      <w:r w:rsidR="00233780">
        <w:rPr>
          <w:color w:val="000000"/>
        </w:rPr>
        <w:t>посвященном 75-летию Победы в Великой Отечественной войне</w:t>
      </w:r>
      <w:r w:rsidR="00233780" w:rsidRPr="004B272A">
        <w:rPr>
          <w:color w:val="000000"/>
        </w:rPr>
        <w:t xml:space="preserve"> </w:t>
      </w:r>
      <w:r w:rsidR="00233780">
        <w:rPr>
          <w:color w:val="000000"/>
        </w:rPr>
        <w:t xml:space="preserve">проводимом </w:t>
      </w:r>
      <w:r w:rsidRPr="004B272A">
        <w:rPr>
          <w:color w:val="000000"/>
        </w:rPr>
        <w:t xml:space="preserve">в городском округе Лотошино Московской области </w:t>
      </w:r>
      <w:r w:rsidR="00233780">
        <w:rPr>
          <w:color w:val="000000"/>
        </w:rPr>
        <w:t xml:space="preserve">в </w:t>
      </w:r>
      <w:r w:rsidRPr="004B272A">
        <w:rPr>
          <w:color w:val="000000"/>
        </w:rPr>
        <w:t>ма</w:t>
      </w:r>
      <w:r w:rsidR="00233780">
        <w:rPr>
          <w:color w:val="000000"/>
        </w:rPr>
        <w:t>е</w:t>
      </w:r>
      <w:r w:rsidRPr="004B272A">
        <w:rPr>
          <w:color w:val="000000"/>
        </w:rPr>
        <w:t xml:space="preserve"> 2020 года.</w:t>
      </w:r>
    </w:p>
    <w:sectPr w:rsidR="00E21E13" w:rsidRPr="004B272A" w:rsidSect="0067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AD4"/>
    <w:rsid w:val="000562B2"/>
    <w:rsid w:val="000944B4"/>
    <w:rsid w:val="000C7C12"/>
    <w:rsid w:val="000D2699"/>
    <w:rsid w:val="000F2F43"/>
    <w:rsid w:val="00106DEC"/>
    <w:rsid w:val="00142AFD"/>
    <w:rsid w:val="00224891"/>
    <w:rsid w:val="00233780"/>
    <w:rsid w:val="00245517"/>
    <w:rsid w:val="002621E2"/>
    <w:rsid w:val="002A1900"/>
    <w:rsid w:val="002A6AD4"/>
    <w:rsid w:val="002C5C63"/>
    <w:rsid w:val="002E1AC6"/>
    <w:rsid w:val="002E5874"/>
    <w:rsid w:val="00323B7C"/>
    <w:rsid w:val="0032744C"/>
    <w:rsid w:val="00375E45"/>
    <w:rsid w:val="003C28CD"/>
    <w:rsid w:val="004636E3"/>
    <w:rsid w:val="00481163"/>
    <w:rsid w:val="004A5785"/>
    <w:rsid w:val="004B272A"/>
    <w:rsid w:val="004E5966"/>
    <w:rsid w:val="004F1108"/>
    <w:rsid w:val="0052189B"/>
    <w:rsid w:val="00527E83"/>
    <w:rsid w:val="00545BA1"/>
    <w:rsid w:val="00546E31"/>
    <w:rsid w:val="005513DA"/>
    <w:rsid w:val="00597FEB"/>
    <w:rsid w:val="005C1F60"/>
    <w:rsid w:val="005D5D86"/>
    <w:rsid w:val="005E76FF"/>
    <w:rsid w:val="00665C1A"/>
    <w:rsid w:val="00666202"/>
    <w:rsid w:val="0067324B"/>
    <w:rsid w:val="006E4E25"/>
    <w:rsid w:val="007112C8"/>
    <w:rsid w:val="00732895"/>
    <w:rsid w:val="007416D5"/>
    <w:rsid w:val="007428BF"/>
    <w:rsid w:val="00742F83"/>
    <w:rsid w:val="00754E43"/>
    <w:rsid w:val="00774833"/>
    <w:rsid w:val="007A5BDD"/>
    <w:rsid w:val="007D20BB"/>
    <w:rsid w:val="008855C0"/>
    <w:rsid w:val="00895729"/>
    <w:rsid w:val="008C7975"/>
    <w:rsid w:val="00901B34"/>
    <w:rsid w:val="009325CD"/>
    <w:rsid w:val="0095389B"/>
    <w:rsid w:val="0096195F"/>
    <w:rsid w:val="00974B1C"/>
    <w:rsid w:val="009C5611"/>
    <w:rsid w:val="00A31173"/>
    <w:rsid w:val="00A33090"/>
    <w:rsid w:val="00A70BAF"/>
    <w:rsid w:val="00AA4E3E"/>
    <w:rsid w:val="00AD4A3A"/>
    <w:rsid w:val="00B66039"/>
    <w:rsid w:val="00B779EA"/>
    <w:rsid w:val="00BA3353"/>
    <w:rsid w:val="00BB163D"/>
    <w:rsid w:val="00BB3258"/>
    <w:rsid w:val="00BD1F89"/>
    <w:rsid w:val="00BE3436"/>
    <w:rsid w:val="00C23E50"/>
    <w:rsid w:val="00C24CEA"/>
    <w:rsid w:val="00C355CD"/>
    <w:rsid w:val="00C969F9"/>
    <w:rsid w:val="00CA6388"/>
    <w:rsid w:val="00CE07FB"/>
    <w:rsid w:val="00CF00AB"/>
    <w:rsid w:val="00CF61B5"/>
    <w:rsid w:val="00D02EC9"/>
    <w:rsid w:val="00D05834"/>
    <w:rsid w:val="00D34BBB"/>
    <w:rsid w:val="00D53FFD"/>
    <w:rsid w:val="00D66207"/>
    <w:rsid w:val="00E21E13"/>
    <w:rsid w:val="00E4323E"/>
    <w:rsid w:val="00EE3144"/>
    <w:rsid w:val="00F53DA7"/>
    <w:rsid w:val="00F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C1183"/>
  <w15:docId w15:val="{B346FC47-77BF-41D3-90F8-2A179FD4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CEA"/>
    <w:pPr>
      <w:ind w:firstLine="709"/>
      <w:jc w:val="both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621E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621E2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rsid w:val="00666202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666202"/>
    <w:rPr>
      <w:rFonts w:cs="Times New Roman"/>
      <w:color w:val="800080"/>
      <w:u w:val="single"/>
    </w:rPr>
  </w:style>
  <w:style w:type="paragraph" w:customStyle="1" w:styleId="pd-container-subheader">
    <w:name w:val="pd-container-subheader"/>
    <w:basedOn w:val="a"/>
    <w:uiPriority w:val="99"/>
    <w:rsid w:val="007D20B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myat-naro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odvignarod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myat-narod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dvignaroda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&#1087;&#1077;&#1088;&#1084;&#1089;&#1082;&#1086;&#1077;&#1079;&#1077;&#1084;&#1083;&#1103;&#1095;&#1077;&#1089;&#1090;&#1074;&#1086;.&#1088;&#1092;/" TargetMode="External"/><Relationship Id="rId9" Type="http://schemas.openxmlformats.org/officeDocument/2006/relationships/hyperlink" Target="mailto:perm_communit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Удалов Андрей Николаевич</cp:lastModifiedBy>
  <cp:revision>9</cp:revision>
  <dcterms:created xsi:type="dcterms:W3CDTF">2020-01-10T09:04:00Z</dcterms:created>
  <dcterms:modified xsi:type="dcterms:W3CDTF">2020-01-27T08:52:00Z</dcterms:modified>
</cp:coreProperties>
</file>